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E812" w14:textId="77777777" w:rsidR="00994C23" w:rsidRPr="00CE0519" w:rsidRDefault="00966227" w:rsidP="0024177C">
      <w:pPr>
        <w:jc w:val="center"/>
        <w:rPr>
          <w:rFonts w:cs="Arial"/>
          <w:b/>
          <w:sz w:val="20"/>
          <w:szCs w:val="24"/>
        </w:rPr>
      </w:pPr>
      <w:r w:rsidRPr="00CE0519">
        <w:rPr>
          <w:rFonts w:cs="Arial"/>
          <w:b/>
          <w:sz w:val="20"/>
          <w:szCs w:val="24"/>
        </w:rPr>
        <w:t>ANÁLISIS SEMESTRAL</w:t>
      </w:r>
    </w:p>
    <w:p w14:paraId="43EEB788" w14:textId="77777777" w:rsidR="00966227" w:rsidRPr="00CE0519" w:rsidRDefault="00966227" w:rsidP="00994C23">
      <w:pPr>
        <w:jc w:val="center"/>
        <w:rPr>
          <w:rFonts w:cs="Arial"/>
          <w:b/>
          <w:sz w:val="20"/>
          <w:szCs w:val="24"/>
        </w:rPr>
      </w:pPr>
      <w:r w:rsidRPr="00CE0519">
        <w:rPr>
          <w:rFonts w:cs="Arial"/>
          <w:b/>
          <w:sz w:val="20"/>
          <w:szCs w:val="24"/>
        </w:rPr>
        <w:t>DE MANTENIMIENTO</w:t>
      </w:r>
      <w:r w:rsidR="00994C23" w:rsidRPr="00CE0519">
        <w:rPr>
          <w:rFonts w:cs="Arial"/>
          <w:b/>
          <w:sz w:val="20"/>
          <w:szCs w:val="24"/>
        </w:rPr>
        <w:t>S CORRECTIVOS</w:t>
      </w:r>
    </w:p>
    <w:p w14:paraId="3803B0B4" w14:textId="77777777" w:rsidR="00CE0519" w:rsidRDefault="00CE0519" w:rsidP="00994C23">
      <w:pPr>
        <w:jc w:val="center"/>
        <w:rPr>
          <w:rFonts w:cs="Arial"/>
          <w:b/>
          <w:szCs w:val="24"/>
        </w:rPr>
      </w:pPr>
    </w:p>
    <w:p w14:paraId="009EAA22" w14:textId="77777777" w:rsidR="00CE0519" w:rsidRDefault="00CE0519" w:rsidP="00CE0519">
      <w:pPr>
        <w:tabs>
          <w:tab w:val="left" w:pos="6812"/>
        </w:tabs>
        <w:jc w:val="right"/>
        <w:rPr>
          <w:b/>
        </w:rPr>
      </w:pPr>
    </w:p>
    <w:p w14:paraId="61F18B6E" w14:textId="77777777" w:rsidR="00CE0519" w:rsidRPr="00DA4E8D" w:rsidRDefault="00CE0519" w:rsidP="00CE0519">
      <w:pPr>
        <w:tabs>
          <w:tab w:val="left" w:pos="6812"/>
        </w:tabs>
        <w:jc w:val="right"/>
        <w:rPr>
          <w:b/>
        </w:rPr>
      </w:pPr>
      <w:r w:rsidRPr="00DA4E8D">
        <w:rPr>
          <w:b/>
        </w:rPr>
        <w:t>FECHA</w:t>
      </w:r>
      <w:r>
        <w:rPr>
          <w:b/>
        </w:rPr>
        <w:t xml:space="preserve"> </w:t>
      </w:r>
      <w:r w:rsidRPr="00583113">
        <w:rPr>
          <w:b/>
          <w:u w:val="single"/>
        </w:rPr>
        <w:t>__</w:t>
      </w:r>
      <w:r w:rsidR="003D5A1E">
        <w:rPr>
          <w:b/>
          <w:u w:val="single"/>
        </w:rPr>
        <w:t>__</w:t>
      </w:r>
      <w:r w:rsidR="0024177C">
        <w:rPr>
          <w:b/>
          <w:u w:val="single"/>
        </w:rPr>
        <w:t>__/_</w:t>
      </w:r>
      <w:r w:rsidR="00771A5E">
        <w:rPr>
          <w:b/>
          <w:u w:val="single"/>
        </w:rPr>
        <w:t xml:space="preserve"> </w:t>
      </w:r>
      <w:proofErr w:type="gramStart"/>
      <w:r w:rsidR="0024177C">
        <w:rPr>
          <w:b/>
          <w:u w:val="single"/>
        </w:rPr>
        <w:t>_</w:t>
      </w:r>
      <w:r w:rsidR="00771A5E">
        <w:rPr>
          <w:b/>
          <w:u w:val="single"/>
        </w:rPr>
        <w:t>(1)</w:t>
      </w:r>
      <w:r w:rsidR="00583113" w:rsidRPr="00583113">
        <w:rPr>
          <w:b/>
          <w:u w:val="single"/>
        </w:rPr>
        <w:t>_</w:t>
      </w:r>
      <w:proofErr w:type="gramEnd"/>
      <w:r w:rsidR="00583113" w:rsidRPr="00583113">
        <w:rPr>
          <w:b/>
          <w:u w:val="single"/>
        </w:rPr>
        <w:t>__/_</w:t>
      </w:r>
      <w:r w:rsidR="003D5A1E">
        <w:rPr>
          <w:b/>
          <w:u w:val="single"/>
        </w:rPr>
        <w:t>_____</w:t>
      </w:r>
      <w:r w:rsidR="00583113" w:rsidRPr="00583113">
        <w:rPr>
          <w:b/>
          <w:u w:val="single"/>
        </w:rPr>
        <w:t>_</w:t>
      </w:r>
      <w:r w:rsidRPr="00583113">
        <w:rPr>
          <w:b/>
          <w:u w:val="single"/>
        </w:rPr>
        <w:t>_</w:t>
      </w:r>
    </w:p>
    <w:p w14:paraId="0A7ED3D5" w14:textId="77777777" w:rsidR="00CE0519" w:rsidRDefault="00CE0519" w:rsidP="00DA4E8D">
      <w:pPr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6"/>
        <w:gridCol w:w="1758"/>
        <w:gridCol w:w="1752"/>
        <w:gridCol w:w="1786"/>
        <w:gridCol w:w="1758"/>
      </w:tblGrid>
      <w:tr w:rsidR="00966227" w:rsidRPr="009219AE" w14:paraId="2EAD9AF2" w14:textId="77777777" w:rsidTr="009219AE">
        <w:trPr>
          <w:trHeight w:val="507"/>
        </w:trPr>
        <w:tc>
          <w:tcPr>
            <w:tcW w:w="1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913B4A" w14:textId="77777777" w:rsidR="00966227" w:rsidRPr="009219AE" w:rsidRDefault="00966227" w:rsidP="009219AE">
            <w:pPr>
              <w:jc w:val="center"/>
              <w:rPr>
                <w:rFonts w:cs="Arial"/>
                <w:b/>
                <w:szCs w:val="24"/>
              </w:rPr>
            </w:pPr>
            <w:r w:rsidRPr="009219AE">
              <w:rPr>
                <w:rFonts w:cs="Arial"/>
                <w:b/>
                <w:szCs w:val="24"/>
              </w:rPr>
              <w:t>PERIODO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6677" w14:textId="77777777" w:rsidR="00002089" w:rsidRPr="009219AE" w:rsidRDefault="00771A5E" w:rsidP="00002089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b/>
                <w:u w:val="single"/>
              </w:rPr>
              <w:t>(2)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3C23D" w14:textId="77777777" w:rsidR="00966227" w:rsidRPr="009219AE" w:rsidRDefault="00966227" w:rsidP="009219AE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844A" w14:textId="77777777" w:rsidR="00966227" w:rsidRPr="009219AE" w:rsidRDefault="00994C23" w:rsidP="009219AE">
            <w:pPr>
              <w:jc w:val="center"/>
              <w:rPr>
                <w:rFonts w:cs="Arial"/>
                <w:b/>
                <w:szCs w:val="24"/>
              </w:rPr>
            </w:pPr>
            <w:r w:rsidRPr="009219AE">
              <w:rPr>
                <w:rFonts w:cs="Arial"/>
                <w:b/>
                <w:szCs w:val="24"/>
              </w:rPr>
              <w:t>SOLICITUDES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52D477" w14:textId="77777777" w:rsidR="00805746" w:rsidRPr="009219AE" w:rsidRDefault="00771A5E" w:rsidP="00805746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b/>
                <w:u w:val="single"/>
              </w:rPr>
              <w:t>(3)</w:t>
            </w:r>
          </w:p>
        </w:tc>
      </w:tr>
    </w:tbl>
    <w:p w14:paraId="551DF4DA" w14:textId="77777777" w:rsidR="00CE0519" w:rsidRDefault="00CE0519"/>
    <w:p w14:paraId="79473F36" w14:textId="77777777" w:rsidR="00CE0519" w:rsidRDefault="00CE051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500"/>
        <w:gridCol w:w="1275"/>
        <w:gridCol w:w="4903"/>
      </w:tblGrid>
      <w:tr w:rsidR="00E172A2" w:rsidRPr="009219AE" w14:paraId="300A3695" w14:textId="77777777" w:rsidTr="009219AE">
        <w:trPr>
          <w:trHeight w:val="635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E9A9" w14:textId="77777777" w:rsidR="00E172A2" w:rsidRPr="009219AE" w:rsidRDefault="00E172A2" w:rsidP="009219AE">
            <w:pPr>
              <w:jc w:val="center"/>
              <w:rPr>
                <w:rFonts w:cs="Arial"/>
                <w:b/>
                <w:szCs w:val="24"/>
              </w:rPr>
            </w:pPr>
            <w:r w:rsidRPr="009219AE">
              <w:rPr>
                <w:rFonts w:cs="Arial"/>
                <w:b/>
                <w:szCs w:val="24"/>
              </w:rPr>
              <w:t>TIPO DE FALLA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D9B9" w14:textId="77777777" w:rsidR="00E172A2" w:rsidRPr="009219AE" w:rsidRDefault="00E172A2" w:rsidP="009219AE">
            <w:pPr>
              <w:jc w:val="center"/>
              <w:rPr>
                <w:rFonts w:cs="Arial"/>
                <w:b/>
                <w:szCs w:val="24"/>
              </w:rPr>
            </w:pPr>
            <w:r w:rsidRPr="009219AE">
              <w:rPr>
                <w:rFonts w:cs="Arial"/>
                <w:b/>
                <w:szCs w:val="24"/>
              </w:rPr>
              <w:t>CANTIDAD</w:t>
            </w:r>
          </w:p>
          <w:p w14:paraId="5B4D8C89" w14:textId="77777777" w:rsidR="00E172A2" w:rsidRPr="009219AE" w:rsidRDefault="00E172A2" w:rsidP="009219AE">
            <w:pPr>
              <w:jc w:val="center"/>
              <w:rPr>
                <w:rFonts w:cs="Arial"/>
                <w:b/>
                <w:szCs w:val="24"/>
              </w:rPr>
            </w:pPr>
            <w:r w:rsidRPr="009219AE">
              <w:rPr>
                <w:rFonts w:cs="Arial"/>
                <w:b/>
                <w:szCs w:val="24"/>
              </w:rPr>
              <w:t>DE SOLICITUDES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470D" w14:textId="77777777" w:rsidR="00E172A2" w:rsidRPr="009219AE" w:rsidRDefault="00E172A2" w:rsidP="009219AE">
            <w:pPr>
              <w:jc w:val="center"/>
              <w:rPr>
                <w:rFonts w:cs="Arial"/>
                <w:b/>
                <w:szCs w:val="24"/>
              </w:rPr>
            </w:pPr>
            <w:r w:rsidRPr="009219AE">
              <w:rPr>
                <w:rFonts w:cs="Arial"/>
                <w:b/>
                <w:szCs w:val="24"/>
              </w:rPr>
              <w:t>PERIODO ANTERIOR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8B0C" w14:textId="77777777" w:rsidR="00E172A2" w:rsidRPr="009219AE" w:rsidRDefault="00E172A2" w:rsidP="009219AE">
            <w:pPr>
              <w:jc w:val="center"/>
              <w:rPr>
                <w:rFonts w:cs="Arial"/>
                <w:b/>
                <w:szCs w:val="24"/>
              </w:rPr>
            </w:pPr>
            <w:r w:rsidRPr="009219AE">
              <w:rPr>
                <w:rFonts w:cs="Arial"/>
                <w:b/>
                <w:szCs w:val="24"/>
              </w:rPr>
              <w:t>DESCRIPCIÓN DE LA VARIACIÓN</w:t>
            </w:r>
          </w:p>
        </w:tc>
      </w:tr>
      <w:tr w:rsidR="0024177C" w:rsidRPr="009219AE" w14:paraId="22687B84" w14:textId="77777777" w:rsidTr="009219AE">
        <w:trPr>
          <w:trHeight w:val="768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CC933" w14:textId="77777777" w:rsidR="0024177C" w:rsidRPr="009219AE" w:rsidRDefault="0024177C" w:rsidP="0024177C">
            <w:pPr>
              <w:jc w:val="center"/>
              <w:rPr>
                <w:rFonts w:cs="Arial"/>
                <w:b/>
                <w:szCs w:val="24"/>
              </w:rPr>
            </w:pPr>
            <w:r w:rsidRPr="009219AE">
              <w:rPr>
                <w:rFonts w:cs="Arial"/>
                <w:b/>
                <w:szCs w:val="24"/>
              </w:rPr>
              <w:t>FALLA DE HARDWARE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F5F8D" w14:textId="77777777" w:rsidR="0024177C" w:rsidRPr="009219AE" w:rsidRDefault="00771A5E" w:rsidP="0024177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b/>
                <w:u w:val="single"/>
              </w:rPr>
              <w:t>(4)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17CA3" w14:textId="77777777" w:rsidR="0024177C" w:rsidRPr="009219AE" w:rsidRDefault="00771A5E" w:rsidP="0024177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b/>
                <w:u w:val="single"/>
              </w:rPr>
              <w:t>(8)</w:t>
            </w:r>
          </w:p>
        </w:tc>
        <w:tc>
          <w:tcPr>
            <w:tcW w:w="4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75FF0" w14:textId="77777777" w:rsidR="0024177C" w:rsidRPr="009219AE" w:rsidRDefault="00771A5E" w:rsidP="0024177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b/>
                <w:u w:val="single"/>
              </w:rPr>
              <w:t>(9)</w:t>
            </w:r>
          </w:p>
        </w:tc>
      </w:tr>
      <w:tr w:rsidR="0024177C" w:rsidRPr="009219AE" w14:paraId="512E4DEB" w14:textId="77777777" w:rsidTr="009219AE">
        <w:trPr>
          <w:trHeight w:val="768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73E36" w14:textId="77777777" w:rsidR="0024177C" w:rsidRPr="009219AE" w:rsidRDefault="0024177C" w:rsidP="0024177C">
            <w:pPr>
              <w:jc w:val="center"/>
              <w:rPr>
                <w:rFonts w:cs="Arial"/>
                <w:b/>
                <w:szCs w:val="24"/>
              </w:rPr>
            </w:pPr>
            <w:r w:rsidRPr="009219AE">
              <w:rPr>
                <w:rFonts w:cs="Arial"/>
                <w:b/>
                <w:szCs w:val="24"/>
              </w:rPr>
              <w:t>FALLA DE SOFTWARE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A6D7E" w14:textId="77777777" w:rsidR="0024177C" w:rsidRPr="009219AE" w:rsidRDefault="00771A5E" w:rsidP="0024177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(5)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74660" w14:textId="77777777" w:rsidR="0024177C" w:rsidRPr="009219AE" w:rsidRDefault="00771A5E" w:rsidP="0024177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b/>
                <w:u w:val="single"/>
              </w:rPr>
              <w:t>(8)</w:t>
            </w:r>
          </w:p>
        </w:tc>
        <w:tc>
          <w:tcPr>
            <w:tcW w:w="4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3B548" w14:textId="77777777" w:rsidR="0024177C" w:rsidRPr="009219AE" w:rsidRDefault="00771A5E" w:rsidP="0024177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b/>
                <w:u w:val="single"/>
              </w:rPr>
              <w:t>(9)</w:t>
            </w:r>
          </w:p>
        </w:tc>
      </w:tr>
      <w:tr w:rsidR="0024177C" w:rsidRPr="009219AE" w14:paraId="4F0D83A8" w14:textId="77777777" w:rsidTr="009219AE">
        <w:trPr>
          <w:trHeight w:val="768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00423" w14:textId="77777777" w:rsidR="0024177C" w:rsidRPr="009219AE" w:rsidRDefault="0024177C" w:rsidP="0024177C">
            <w:pPr>
              <w:jc w:val="center"/>
              <w:rPr>
                <w:rFonts w:cs="Arial"/>
                <w:b/>
                <w:szCs w:val="24"/>
              </w:rPr>
            </w:pPr>
            <w:r w:rsidRPr="009219AE">
              <w:rPr>
                <w:rFonts w:cs="Arial"/>
                <w:b/>
                <w:szCs w:val="24"/>
              </w:rPr>
              <w:t>SOPORTE A HARDWARE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BB5C3" w14:textId="77777777" w:rsidR="0024177C" w:rsidRPr="009219AE" w:rsidRDefault="00771A5E" w:rsidP="0024177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(6)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8EE34" w14:textId="77777777" w:rsidR="0024177C" w:rsidRPr="009219AE" w:rsidRDefault="00771A5E" w:rsidP="0024177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b/>
                <w:u w:val="single"/>
              </w:rPr>
              <w:t>(8)</w:t>
            </w:r>
          </w:p>
        </w:tc>
        <w:tc>
          <w:tcPr>
            <w:tcW w:w="4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71E2E" w14:textId="77777777" w:rsidR="0024177C" w:rsidRPr="009219AE" w:rsidRDefault="00771A5E" w:rsidP="0024177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b/>
                <w:u w:val="single"/>
              </w:rPr>
              <w:t>(9)</w:t>
            </w:r>
          </w:p>
        </w:tc>
      </w:tr>
      <w:tr w:rsidR="0024177C" w:rsidRPr="009219AE" w14:paraId="0F4E1B9E" w14:textId="77777777" w:rsidTr="009219AE">
        <w:trPr>
          <w:trHeight w:val="768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09FAB" w14:textId="77777777" w:rsidR="0024177C" w:rsidRPr="009219AE" w:rsidRDefault="0024177C" w:rsidP="0024177C">
            <w:pPr>
              <w:jc w:val="center"/>
              <w:rPr>
                <w:rFonts w:cs="Arial"/>
                <w:b/>
                <w:szCs w:val="24"/>
              </w:rPr>
            </w:pPr>
            <w:r w:rsidRPr="009219AE">
              <w:rPr>
                <w:rFonts w:cs="Arial"/>
                <w:b/>
                <w:szCs w:val="24"/>
              </w:rPr>
              <w:t>SOPORTE A SOFTWARE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A4294" w14:textId="77777777" w:rsidR="0024177C" w:rsidRPr="009219AE" w:rsidRDefault="00771A5E" w:rsidP="0024177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(7)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91158" w14:textId="77777777" w:rsidR="0024177C" w:rsidRPr="009219AE" w:rsidRDefault="00771A5E" w:rsidP="0024177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b/>
                <w:u w:val="single"/>
              </w:rPr>
              <w:t>(8)</w:t>
            </w:r>
          </w:p>
        </w:tc>
        <w:tc>
          <w:tcPr>
            <w:tcW w:w="4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B0DD2" w14:textId="77777777" w:rsidR="0024177C" w:rsidRPr="009219AE" w:rsidRDefault="00771A5E" w:rsidP="0024177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b/>
                <w:u w:val="single"/>
              </w:rPr>
              <w:t>(9)</w:t>
            </w:r>
          </w:p>
        </w:tc>
      </w:tr>
    </w:tbl>
    <w:p w14:paraId="42862635" w14:textId="77777777" w:rsidR="00994C23" w:rsidRDefault="00994C23" w:rsidP="00DA4E8D">
      <w:pPr>
        <w:rPr>
          <w:rFonts w:cs="Arial"/>
          <w:b/>
          <w:szCs w:val="24"/>
        </w:rPr>
      </w:pPr>
    </w:p>
    <w:p w14:paraId="2F74A6BB" w14:textId="77777777" w:rsidR="0078485C" w:rsidRDefault="0078485C" w:rsidP="00DA4E8D">
      <w:pPr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2"/>
        <w:gridCol w:w="1288"/>
      </w:tblGrid>
      <w:tr w:rsidR="0001052C" w:rsidRPr="009219AE" w14:paraId="0217FDFA" w14:textId="77777777" w:rsidTr="009219AE">
        <w:trPr>
          <w:trHeight w:val="534"/>
        </w:trPr>
        <w:tc>
          <w:tcPr>
            <w:tcW w:w="7763" w:type="dxa"/>
            <w:vAlign w:val="center"/>
          </w:tcPr>
          <w:p w14:paraId="292D27DB" w14:textId="77777777" w:rsidR="0001052C" w:rsidRPr="009219AE" w:rsidRDefault="0001052C" w:rsidP="009219AE">
            <w:pPr>
              <w:jc w:val="left"/>
              <w:rPr>
                <w:rFonts w:cs="Arial"/>
                <w:b/>
                <w:szCs w:val="24"/>
              </w:rPr>
            </w:pPr>
            <w:r w:rsidRPr="009219AE">
              <w:rPr>
                <w:rFonts w:cs="Arial"/>
                <w:b/>
                <w:szCs w:val="24"/>
              </w:rPr>
              <w:t>CAUSAS FRECUENTES</w:t>
            </w:r>
          </w:p>
        </w:tc>
        <w:tc>
          <w:tcPr>
            <w:tcW w:w="1293" w:type="dxa"/>
            <w:vAlign w:val="center"/>
          </w:tcPr>
          <w:p w14:paraId="445EC0D1" w14:textId="77777777" w:rsidR="0001052C" w:rsidRPr="009219AE" w:rsidRDefault="0001052C" w:rsidP="009219AE">
            <w:pPr>
              <w:jc w:val="left"/>
              <w:rPr>
                <w:rFonts w:cs="Arial"/>
                <w:b/>
                <w:szCs w:val="24"/>
              </w:rPr>
            </w:pPr>
            <w:r w:rsidRPr="009219AE">
              <w:rPr>
                <w:rFonts w:cs="Arial"/>
                <w:b/>
                <w:szCs w:val="24"/>
              </w:rPr>
              <w:t>CANTIDAD</w:t>
            </w:r>
          </w:p>
        </w:tc>
      </w:tr>
      <w:tr w:rsidR="00071E92" w:rsidRPr="003D5A1E" w14:paraId="34D22EC8" w14:textId="77777777" w:rsidTr="009219AE">
        <w:trPr>
          <w:trHeight w:val="534"/>
        </w:trPr>
        <w:tc>
          <w:tcPr>
            <w:tcW w:w="7763" w:type="dxa"/>
            <w:vAlign w:val="center"/>
          </w:tcPr>
          <w:p w14:paraId="6D771072" w14:textId="77777777" w:rsidR="00071E92" w:rsidRPr="003D5A1E" w:rsidRDefault="00771A5E" w:rsidP="00BF7B56">
            <w:pPr>
              <w:jc w:val="left"/>
              <w:rPr>
                <w:rFonts w:cs="Arial"/>
                <w:szCs w:val="24"/>
              </w:rPr>
            </w:pPr>
            <w:r>
              <w:rPr>
                <w:b/>
                <w:u w:val="single"/>
              </w:rPr>
              <w:t>(10)</w:t>
            </w:r>
          </w:p>
        </w:tc>
        <w:tc>
          <w:tcPr>
            <w:tcW w:w="1293" w:type="dxa"/>
            <w:vAlign w:val="center"/>
          </w:tcPr>
          <w:p w14:paraId="0BBEE134" w14:textId="77777777" w:rsidR="00071E92" w:rsidRPr="003D5A1E" w:rsidRDefault="00771A5E" w:rsidP="00BF7B56">
            <w:pPr>
              <w:jc w:val="center"/>
              <w:rPr>
                <w:rFonts w:cs="Arial"/>
                <w:szCs w:val="24"/>
              </w:rPr>
            </w:pPr>
            <w:r>
              <w:rPr>
                <w:b/>
                <w:u w:val="single"/>
              </w:rPr>
              <w:t>(11)</w:t>
            </w:r>
          </w:p>
        </w:tc>
      </w:tr>
      <w:tr w:rsidR="00071E92" w:rsidRPr="003D5A1E" w14:paraId="490F3272" w14:textId="77777777" w:rsidTr="009219AE">
        <w:trPr>
          <w:trHeight w:val="534"/>
        </w:trPr>
        <w:tc>
          <w:tcPr>
            <w:tcW w:w="7763" w:type="dxa"/>
            <w:vAlign w:val="center"/>
          </w:tcPr>
          <w:p w14:paraId="7E596C8B" w14:textId="77777777" w:rsidR="00071E92" w:rsidRPr="003D5A1E" w:rsidRDefault="00071E92" w:rsidP="00BF7B56">
            <w:pPr>
              <w:jc w:val="left"/>
              <w:rPr>
                <w:rFonts w:cs="Arial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47A6120C" w14:textId="77777777" w:rsidR="00071E92" w:rsidRPr="003D5A1E" w:rsidRDefault="00071E92" w:rsidP="00BF7B56">
            <w:pPr>
              <w:jc w:val="center"/>
              <w:rPr>
                <w:rFonts w:cs="Arial"/>
                <w:szCs w:val="24"/>
              </w:rPr>
            </w:pPr>
          </w:p>
        </w:tc>
      </w:tr>
      <w:tr w:rsidR="00071E92" w:rsidRPr="003D5A1E" w14:paraId="221B6AAE" w14:textId="77777777" w:rsidTr="009219AE">
        <w:trPr>
          <w:trHeight w:val="534"/>
        </w:trPr>
        <w:tc>
          <w:tcPr>
            <w:tcW w:w="7763" w:type="dxa"/>
            <w:vAlign w:val="center"/>
          </w:tcPr>
          <w:p w14:paraId="670F2251" w14:textId="77777777" w:rsidR="00071E92" w:rsidRPr="003D5A1E" w:rsidRDefault="00071E92" w:rsidP="00583113">
            <w:pPr>
              <w:jc w:val="left"/>
              <w:rPr>
                <w:rFonts w:cs="Arial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4AA474A3" w14:textId="77777777" w:rsidR="00071E92" w:rsidRPr="003D5A1E" w:rsidRDefault="00071E92" w:rsidP="00583113">
            <w:pPr>
              <w:jc w:val="center"/>
              <w:rPr>
                <w:rFonts w:cs="Arial"/>
                <w:szCs w:val="24"/>
              </w:rPr>
            </w:pPr>
          </w:p>
        </w:tc>
      </w:tr>
      <w:tr w:rsidR="00071E92" w:rsidRPr="003D5A1E" w14:paraId="4065B1DC" w14:textId="77777777" w:rsidTr="009219AE">
        <w:trPr>
          <w:trHeight w:val="534"/>
        </w:trPr>
        <w:tc>
          <w:tcPr>
            <w:tcW w:w="7763" w:type="dxa"/>
            <w:vAlign w:val="center"/>
          </w:tcPr>
          <w:p w14:paraId="10D86A68" w14:textId="77777777" w:rsidR="00071E92" w:rsidRPr="003D5A1E" w:rsidRDefault="00071E92" w:rsidP="009219AE">
            <w:pPr>
              <w:jc w:val="left"/>
              <w:rPr>
                <w:rFonts w:cs="Arial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5976DF69" w14:textId="77777777" w:rsidR="00071E92" w:rsidRPr="003D5A1E" w:rsidRDefault="00071E92" w:rsidP="00583113">
            <w:pPr>
              <w:jc w:val="center"/>
              <w:rPr>
                <w:rFonts w:cs="Arial"/>
                <w:szCs w:val="24"/>
              </w:rPr>
            </w:pPr>
          </w:p>
        </w:tc>
      </w:tr>
      <w:tr w:rsidR="00071E92" w:rsidRPr="003D5A1E" w14:paraId="265A1BD8" w14:textId="77777777" w:rsidTr="009219AE">
        <w:trPr>
          <w:trHeight w:val="534"/>
        </w:trPr>
        <w:tc>
          <w:tcPr>
            <w:tcW w:w="7763" w:type="dxa"/>
            <w:vAlign w:val="center"/>
          </w:tcPr>
          <w:p w14:paraId="18652249" w14:textId="77777777" w:rsidR="00071E92" w:rsidRPr="003D5A1E" w:rsidRDefault="00071E92" w:rsidP="009219AE">
            <w:pPr>
              <w:jc w:val="left"/>
              <w:rPr>
                <w:rFonts w:cs="Arial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7AE10A6E" w14:textId="77777777" w:rsidR="00071E92" w:rsidRPr="003D5A1E" w:rsidRDefault="00071E92" w:rsidP="00F37D60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69EAE6F0" w14:textId="77777777" w:rsidR="00DA4E8D" w:rsidRPr="003D5A1E" w:rsidRDefault="00DA4E8D" w:rsidP="00DA4E8D">
      <w:pPr>
        <w:rPr>
          <w:rFonts w:cs="Arial"/>
          <w:szCs w:val="24"/>
        </w:rPr>
      </w:pPr>
    </w:p>
    <w:p w14:paraId="73AA6B3D" w14:textId="77777777" w:rsidR="0078485C" w:rsidRDefault="0078485C" w:rsidP="0049655D">
      <w:pPr>
        <w:rPr>
          <w:rFonts w:cs="Arial"/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938"/>
        <w:gridCol w:w="2951"/>
      </w:tblGrid>
      <w:tr w:rsidR="00887FC6" w:rsidRPr="009219AE" w14:paraId="78506653" w14:textId="77777777" w:rsidTr="009219AE">
        <w:tc>
          <w:tcPr>
            <w:tcW w:w="2993" w:type="dxa"/>
            <w:vAlign w:val="center"/>
          </w:tcPr>
          <w:p w14:paraId="6BE0EC22" w14:textId="77777777" w:rsidR="00887FC6" w:rsidRPr="009219AE" w:rsidRDefault="00887FC6" w:rsidP="009219AE">
            <w:pPr>
              <w:jc w:val="center"/>
              <w:rPr>
                <w:rFonts w:cs="Arial"/>
                <w:b/>
                <w:szCs w:val="24"/>
              </w:rPr>
            </w:pPr>
            <w:r w:rsidRPr="009219AE">
              <w:rPr>
                <w:rFonts w:cs="Arial"/>
                <w:b/>
                <w:szCs w:val="24"/>
              </w:rPr>
              <w:t>Elaboro</w:t>
            </w:r>
          </w:p>
          <w:p w14:paraId="2ECFC0A0" w14:textId="77777777" w:rsidR="00887FC6" w:rsidRPr="009219AE" w:rsidRDefault="00887FC6" w:rsidP="009219AE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993" w:type="dxa"/>
            <w:vAlign w:val="center"/>
          </w:tcPr>
          <w:p w14:paraId="731D7FBB" w14:textId="77777777" w:rsidR="00887FC6" w:rsidRPr="009219AE" w:rsidRDefault="00887FC6" w:rsidP="009219AE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994" w:type="dxa"/>
            <w:vAlign w:val="center"/>
          </w:tcPr>
          <w:p w14:paraId="4DBA1F52" w14:textId="77777777" w:rsidR="00887FC6" w:rsidRPr="009219AE" w:rsidRDefault="00887FC6" w:rsidP="009219AE">
            <w:pPr>
              <w:jc w:val="center"/>
              <w:rPr>
                <w:rFonts w:cs="Arial"/>
                <w:b/>
                <w:szCs w:val="24"/>
              </w:rPr>
            </w:pPr>
            <w:r w:rsidRPr="009219AE">
              <w:rPr>
                <w:rFonts w:cs="Arial"/>
                <w:b/>
                <w:szCs w:val="24"/>
              </w:rPr>
              <w:t>Reviso</w:t>
            </w:r>
          </w:p>
        </w:tc>
      </w:tr>
      <w:tr w:rsidR="00887FC6" w:rsidRPr="009219AE" w14:paraId="31EC5572" w14:textId="77777777" w:rsidTr="009219AE">
        <w:tc>
          <w:tcPr>
            <w:tcW w:w="2993" w:type="dxa"/>
            <w:tcBorders>
              <w:bottom w:val="single" w:sz="4" w:space="0" w:color="auto"/>
            </w:tcBorders>
            <w:vAlign w:val="center"/>
          </w:tcPr>
          <w:p w14:paraId="3F7280AE" w14:textId="77777777" w:rsidR="00887FC6" w:rsidRPr="009219AE" w:rsidRDefault="00771A5E" w:rsidP="009219AE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b/>
                <w:u w:val="single"/>
              </w:rPr>
              <w:t>(12)</w:t>
            </w:r>
          </w:p>
        </w:tc>
        <w:tc>
          <w:tcPr>
            <w:tcW w:w="2993" w:type="dxa"/>
            <w:vAlign w:val="center"/>
          </w:tcPr>
          <w:p w14:paraId="26BF56E0" w14:textId="77777777" w:rsidR="00887FC6" w:rsidRPr="009219AE" w:rsidRDefault="00887FC6" w:rsidP="009219AE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994" w:type="dxa"/>
            <w:tcBorders>
              <w:bottom w:val="single" w:sz="4" w:space="0" w:color="auto"/>
            </w:tcBorders>
            <w:vAlign w:val="center"/>
          </w:tcPr>
          <w:p w14:paraId="157483AE" w14:textId="77777777" w:rsidR="00887FC6" w:rsidRPr="009219AE" w:rsidRDefault="00771A5E" w:rsidP="009219AE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b/>
                <w:u w:val="single"/>
              </w:rPr>
              <w:t>(13)</w:t>
            </w:r>
          </w:p>
        </w:tc>
      </w:tr>
    </w:tbl>
    <w:p w14:paraId="5296C8D6" w14:textId="77777777" w:rsidR="0078485C" w:rsidRDefault="0078485C" w:rsidP="0049655D">
      <w:pPr>
        <w:rPr>
          <w:rFonts w:cs="Arial"/>
          <w:b/>
          <w:szCs w:val="24"/>
        </w:rPr>
      </w:pPr>
    </w:p>
    <w:p w14:paraId="7DA38C16" w14:textId="77777777" w:rsidR="00771A5E" w:rsidRDefault="00771A5E" w:rsidP="0049655D">
      <w:pPr>
        <w:rPr>
          <w:rFonts w:cs="Arial"/>
          <w:b/>
          <w:szCs w:val="24"/>
        </w:rPr>
        <w:sectPr w:rsidR="00771A5E" w:rsidSect="004908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5842" w:code="1"/>
          <w:pgMar w:top="1417" w:right="1701" w:bottom="1417" w:left="1701" w:header="709" w:footer="709" w:gutter="0"/>
          <w:cols w:space="708"/>
          <w:docGrid w:linePitch="360"/>
        </w:sectPr>
      </w:pPr>
    </w:p>
    <w:p w14:paraId="064219BD" w14:textId="77777777" w:rsidR="0078485C" w:rsidRDefault="0078485C" w:rsidP="0049655D">
      <w:pPr>
        <w:rPr>
          <w:rFonts w:cs="Arial"/>
          <w:b/>
          <w:szCs w:val="24"/>
        </w:rPr>
      </w:pPr>
    </w:p>
    <w:tbl>
      <w:tblPr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2728"/>
        <w:gridCol w:w="6662"/>
      </w:tblGrid>
      <w:tr w:rsidR="00771A5E" w:rsidRPr="00A42034" w14:paraId="7E197138" w14:textId="77777777" w:rsidTr="00C0475E">
        <w:trPr>
          <w:cantSplit/>
          <w:jc w:val="center"/>
        </w:trPr>
        <w:tc>
          <w:tcPr>
            <w:tcW w:w="9903" w:type="dxa"/>
            <w:gridSpan w:val="3"/>
            <w:vAlign w:val="center"/>
          </w:tcPr>
          <w:p w14:paraId="30E210F2" w14:textId="77777777" w:rsidR="00771A5E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8"/>
                <w:szCs w:val="28"/>
              </w:rPr>
              <w:br w:type="page"/>
            </w:r>
            <w:r w:rsidRPr="00A42034">
              <w:rPr>
                <w:rFonts w:ascii="Gill Sans MT" w:hAnsi="Gill Sans MT"/>
                <w:sz w:val="24"/>
              </w:rPr>
              <w:t>Instructivo para llenar el</w:t>
            </w:r>
            <w:r>
              <w:rPr>
                <w:rFonts w:ascii="Gill Sans MT" w:hAnsi="Gill Sans MT"/>
                <w:sz w:val="24"/>
              </w:rPr>
              <w:t xml:space="preserve"> formato:</w:t>
            </w:r>
          </w:p>
          <w:p w14:paraId="6BB0F0F9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iCs/>
                <w:sz w:val="24"/>
              </w:rPr>
              <w:t>Análisis semestral de reportes</w:t>
            </w:r>
            <w:r w:rsidRPr="00384D86">
              <w:rPr>
                <w:rFonts w:ascii="Gill Sans MT" w:hAnsi="Gill Sans MT"/>
                <w:iCs/>
                <w:sz w:val="24"/>
              </w:rPr>
              <w:t xml:space="preserve"> de reparación de equipo de cómputo</w:t>
            </w:r>
            <w:r>
              <w:rPr>
                <w:rFonts w:ascii="Gill Sans MT" w:hAnsi="Gill Sans MT"/>
                <w:iCs/>
                <w:sz w:val="24"/>
              </w:rPr>
              <w:t xml:space="preserve"> </w:t>
            </w:r>
            <w:r>
              <w:rPr>
                <w:rFonts w:ascii="Gill Sans MT" w:hAnsi="Gill Sans MT"/>
                <w:sz w:val="24"/>
              </w:rPr>
              <w:t>(FO-</w:t>
            </w:r>
            <w:r w:rsidR="00E81221">
              <w:rPr>
                <w:rFonts w:ascii="Gill Sans MT" w:hAnsi="Gill Sans MT"/>
                <w:sz w:val="24"/>
              </w:rPr>
              <w:t>RS-1</w:t>
            </w:r>
            <w:r w:rsidR="002C6466">
              <w:rPr>
                <w:rFonts w:ascii="Gill Sans MT" w:hAnsi="Gill Sans MT"/>
                <w:sz w:val="24"/>
              </w:rPr>
              <w:t>4</w:t>
            </w:r>
            <w:r>
              <w:rPr>
                <w:rFonts w:ascii="Gill Sans MT" w:hAnsi="Gill Sans MT"/>
                <w:sz w:val="24"/>
              </w:rPr>
              <w:t>)</w:t>
            </w:r>
            <w:r w:rsidRPr="00A42034">
              <w:rPr>
                <w:rFonts w:ascii="Gill Sans MT" w:hAnsi="Gill Sans MT"/>
                <w:sz w:val="24"/>
              </w:rPr>
              <w:t>.</w:t>
            </w:r>
          </w:p>
        </w:tc>
      </w:tr>
      <w:tr w:rsidR="00771A5E" w:rsidRPr="00A42034" w14:paraId="3A480109" w14:textId="77777777" w:rsidTr="00C0475E">
        <w:trPr>
          <w:cantSplit/>
          <w:jc w:val="center"/>
        </w:trPr>
        <w:tc>
          <w:tcPr>
            <w:tcW w:w="9903" w:type="dxa"/>
            <w:gridSpan w:val="3"/>
            <w:vAlign w:val="center"/>
          </w:tcPr>
          <w:p w14:paraId="31197FC9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 xml:space="preserve">Objetivo: Analizar las causas frecuentes de </w:t>
            </w:r>
            <w:r w:rsidRPr="00384D86">
              <w:rPr>
                <w:rFonts w:ascii="Gill Sans MT" w:hAnsi="Gill Sans MT"/>
                <w:iCs/>
                <w:sz w:val="24"/>
              </w:rPr>
              <w:t>reparación de equipo de cómputo</w:t>
            </w:r>
          </w:p>
        </w:tc>
      </w:tr>
      <w:tr w:rsidR="00771A5E" w:rsidRPr="00A42034" w14:paraId="33AFC3C0" w14:textId="77777777" w:rsidTr="00C0475E">
        <w:trPr>
          <w:cantSplit/>
          <w:jc w:val="center"/>
        </w:trPr>
        <w:tc>
          <w:tcPr>
            <w:tcW w:w="9903" w:type="dxa"/>
            <w:gridSpan w:val="3"/>
            <w:vAlign w:val="center"/>
          </w:tcPr>
          <w:p w14:paraId="775C86E4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 w:rsidRPr="00A42034">
              <w:rPr>
                <w:rFonts w:ascii="Gill Sans MT" w:hAnsi="Gill Sans MT"/>
                <w:sz w:val="24"/>
              </w:rPr>
              <w:t>Distribución y destina</w:t>
            </w:r>
            <w:r>
              <w:rPr>
                <w:rFonts w:ascii="Gill Sans MT" w:hAnsi="Gill Sans MT"/>
                <w:sz w:val="24"/>
              </w:rPr>
              <w:t xml:space="preserve">tario: El formato lo llena el(la) encargado(a) de laboratorios de cómputo y lo revisa La </w:t>
            </w:r>
            <w:r w:rsidR="00376B31" w:rsidRPr="00376B31">
              <w:rPr>
                <w:rFonts w:ascii="Gill Sans MT" w:hAnsi="Gill Sans MT"/>
                <w:sz w:val="24"/>
              </w:rPr>
              <w:t>Jefatura del Departamento de Recursos Materiales y Servicios Generales</w:t>
            </w:r>
          </w:p>
        </w:tc>
      </w:tr>
      <w:tr w:rsidR="00771A5E" w:rsidRPr="00A42034" w14:paraId="2119D975" w14:textId="77777777" w:rsidTr="00C0475E">
        <w:trPr>
          <w:cantSplit/>
          <w:jc w:val="center"/>
        </w:trPr>
        <w:tc>
          <w:tcPr>
            <w:tcW w:w="513" w:type="dxa"/>
            <w:vAlign w:val="center"/>
          </w:tcPr>
          <w:p w14:paraId="78F57E61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 w:rsidRPr="00A42034">
              <w:rPr>
                <w:rFonts w:ascii="Gill Sans MT" w:hAnsi="Gill Sans MT"/>
                <w:sz w:val="24"/>
              </w:rPr>
              <w:t>No.</w:t>
            </w:r>
          </w:p>
        </w:tc>
        <w:tc>
          <w:tcPr>
            <w:tcW w:w="2728" w:type="dxa"/>
            <w:vAlign w:val="center"/>
          </w:tcPr>
          <w:p w14:paraId="7CFE4313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 w:rsidRPr="00A42034">
              <w:rPr>
                <w:rFonts w:ascii="Gill Sans MT" w:hAnsi="Gill Sans MT"/>
                <w:sz w:val="24"/>
              </w:rPr>
              <w:t>Concepto.</w:t>
            </w:r>
          </w:p>
        </w:tc>
        <w:tc>
          <w:tcPr>
            <w:tcW w:w="6662" w:type="dxa"/>
            <w:vAlign w:val="center"/>
          </w:tcPr>
          <w:p w14:paraId="41602936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 w:rsidRPr="00A42034">
              <w:rPr>
                <w:rFonts w:ascii="Gill Sans MT" w:hAnsi="Gill Sans MT"/>
                <w:sz w:val="24"/>
              </w:rPr>
              <w:t>Descripción</w:t>
            </w:r>
          </w:p>
        </w:tc>
      </w:tr>
      <w:tr w:rsidR="00771A5E" w:rsidRPr="00A42034" w14:paraId="15F9FDED" w14:textId="77777777" w:rsidTr="00C0475E">
        <w:trPr>
          <w:cantSplit/>
          <w:jc w:val="center"/>
        </w:trPr>
        <w:tc>
          <w:tcPr>
            <w:tcW w:w="513" w:type="dxa"/>
            <w:vAlign w:val="center"/>
          </w:tcPr>
          <w:p w14:paraId="77B81300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 w:rsidRPr="00A42034">
              <w:rPr>
                <w:rFonts w:ascii="Gill Sans MT" w:hAnsi="Gill Sans MT"/>
                <w:sz w:val="24"/>
              </w:rPr>
              <w:t>1</w:t>
            </w:r>
          </w:p>
        </w:tc>
        <w:tc>
          <w:tcPr>
            <w:tcW w:w="2728" w:type="dxa"/>
            <w:vAlign w:val="center"/>
          </w:tcPr>
          <w:p w14:paraId="6BBDDB5C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Fecha.</w:t>
            </w:r>
          </w:p>
        </w:tc>
        <w:tc>
          <w:tcPr>
            <w:tcW w:w="6662" w:type="dxa"/>
            <w:vAlign w:val="center"/>
          </w:tcPr>
          <w:p w14:paraId="6D955C12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la fecha en que se realizó el análisis.</w:t>
            </w:r>
          </w:p>
        </w:tc>
      </w:tr>
      <w:tr w:rsidR="00771A5E" w:rsidRPr="00A42034" w14:paraId="66C1AE65" w14:textId="77777777" w:rsidTr="00C0475E">
        <w:trPr>
          <w:cantSplit/>
          <w:jc w:val="center"/>
        </w:trPr>
        <w:tc>
          <w:tcPr>
            <w:tcW w:w="513" w:type="dxa"/>
            <w:vAlign w:val="center"/>
          </w:tcPr>
          <w:p w14:paraId="328F296B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2</w:t>
            </w:r>
          </w:p>
        </w:tc>
        <w:tc>
          <w:tcPr>
            <w:tcW w:w="2728" w:type="dxa"/>
            <w:vAlign w:val="center"/>
          </w:tcPr>
          <w:p w14:paraId="3934A9D1" w14:textId="77777777" w:rsidR="00771A5E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Periodo</w:t>
            </w:r>
          </w:p>
        </w:tc>
        <w:tc>
          <w:tcPr>
            <w:tcW w:w="6662" w:type="dxa"/>
            <w:vAlign w:val="center"/>
          </w:tcPr>
          <w:p w14:paraId="34637664" w14:textId="77777777" w:rsidR="00771A5E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el periodo semestral que se analiza.</w:t>
            </w:r>
          </w:p>
        </w:tc>
      </w:tr>
      <w:tr w:rsidR="00771A5E" w:rsidRPr="00A42034" w14:paraId="1874EB65" w14:textId="77777777" w:rsidTr="00C0475E">
        <w:trPr>
          <w:cantSplit/>
          <w:jc w:val="center"/>
        </w:trPr>
        <w:tc>
          <w:tcPr>
            <w:tcW w:w="513" w:type="dxa"/>
            <w:vAlign w:val="center"/>
          </w:tcPr>
          <w:p w14:paraId="2F4C5141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 w:rsidRPr="00A42034">
              <w:rPr>
                <w:rFonts w:ascii="Gill Sans MT" w:hAnsi="Gill Sans MT"/>
                <w:sz w:val="24"/>
              </w:rPr>
              <w:t>3</w:t>
            </w:r>
          </w:p>
        </w:tc>
        <w:tc>
          <w:tcPr>
            <w:tcW w:w="2728" w:type="dxa"/>
            <w:vAlign w:val="center"/>
          </w:tcPr>
          <w:p w14:paraId="1DD5E80F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Solicitudes</w:t>
            </w:r>
          </w:p>
        </w:tc>
        <w:tc>
          <w:tcPr>
            <w:tcW w:w="6662" w:type="dxa"/>
            <w:vAlign w:val="center"/>
          </w:tcPr>
          <w:p w14:paraId="323438D4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la cantidad de reportes atendidos durante el periodo.</w:t>
            </w:r>
          </w:p>
        </w:tc>
      </w:tr>
      <w:tr w:rsidR="00771A5E" w:rsidRPr="00A42034" w14:paraId="01E33D1D" w14:textId="77777777" w:rsidTr="00C0475E">
        <w:trPr>
          <w:cantSplit/>
          <w:jc w:val="center"/>
        </w:trPr>
        <w:tc>
          <w:tcPr>
            <w:tcW w:w="513" w:type="dxa"/>
            <w:vAlign w:val="center"/>
          </w:tcPr>
          <w:p w14:paraId="58773504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 w:rsidRPr="00A42034">
              <w:rPr>
                <w:rFonts w:ascii="Gill Sans MT" w:hAnsi="Gill Sans MT"/>
                <w:sz w:val="24"/>
              </w:rPr>
              <w:t>4</w:t>
            </w:r>
          </w:p>
        </w:tc>
        <w:tc>
          <w:tcPr>
            <w:tcW w:w="2728" w:type="dxa"/>
            <w:vAlign w:val="center"/>
          </w:tcPr>
          <w:p w14:paraId="7039C48D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Falla de Hardware</w:t>
            </w:r>
          </w:p>
        </w:tc>
        <w:tc>
          <w:tcPr>
            <w:tcW w:w="6662" w:type="dxa"/>
            <w:vAlign w:val="center"/>
          </w:tcPr>
          <w:p w14:paraId="733636DA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la cantidad de reportes atendidos relacionados a cualquier falla física que impida totalmente el uso de los equipos de cómputo e impresoras.</w:t>
            </w:r>
          </w:p>
        </w:tc>
      </w:tr>
      <w:tr w:rsidR="00771A5E" w:rsidRPr="00A42034" w14:paraId="54DFB8F1" w14:textId="77777777" w:rsidTr="00C0475E">
        <w:trPr>
          <w:cantSplit/>
          <w:jc w:val="center"/>
        </w:trPr>
        <w:tc>
          <w:tcPr>
            <w:tcW w:w="513" w:type="dxa"/>
            <w:vAlign w:val="center"/>
          </w:tcPr>
          <w:p w14:paraId="05AC3504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 w:rsidRPr="00A42034">
              <w:rPr>
                <w:rFonts w:ascii="Gill Sans MT" w:hAnsi="Gill Sans MT"/>
                <w:sz w:val="24"/>
              </w:rPr>
              <w:t>5</w:t>
            </w:r>
          </w:p>
        </w:tc>
        <w:tc>
          <w:tcPr>
            <w:tcW w:w="2728" w:type="dxa"/>
            <w:vAlign w:val="center"/>
          </w:tcPr>
          <w:p w14:paraId="3A7A85C4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Falla de Software</w:t>
            </w:r>
          </w:p>
        </w:tc>
        <w:tc>
          <w:tcPr>
            <w:tcW w:w="6662" w:type="dxa"/>
            <w:vAlign w:val="center"/>
          </w:tcPr>
          <w:p w14:paraId="096A7A3A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la cantidad de reportes atendidos relacionados a cualquier falla en el sistema operativo y/o programas que impida o limite el uso de los equipos de cómputo.</w:t>
            </w:r>
          </w:p>
        </w:tc>
      </w:tr>
      <w:tr w:rsidR="00771A5E" w:rsidRPr="00A42034" w14:paraId="790596CD" w14:textId="77777777" w:rsidTr="00C0475E">
        <w:trPr>
          <w:cantSplit/>
          <w:jc w:val="center"/>
        </w:trPr>
        <w:tc>
          <w:tcPr>
            <w:tcW w:w="513" w:type="dxa"/>
            <w:vAlign w:val="center"/>
          </w:tcPr>
          <w:p w14:paraId="25C6E665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 w:rsidRPr="00A42034">
              <w:rPr>
                <w:rFonts w:ascii="Gill Sans MT" w:hAnsi="Gill Sans MT"/>
                <w:sz w:val="24"/>
              </w:rPr>
              <w:t>6</w:t>
            </w:r>
          </w:p>
        </w:tc>
        <w:tc>
          <w:tcPr>
            <w:tcW w:w="2728" w:type="dxa"/>
            <w:vAlign w:val="center"/>
          </w:tcPr>
          <w:p w14:paraId="5A81794C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Apoyo Técnico en Hardware</w:t>
            </w:r>
          </w:p>
        </w:tc>
        <w:tc>
          <w:tcPr>
            <w:tcW w:w="6662" w:type="dxa"/>
            <w:vAlign w:val="center"/>
          </w:tcPr>
          <w:p w14:paraId="341732D3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la cantidad de reportes atendidos relacionados a cualquier servicio de apoyo técnico requerido para que utilicen correctamente los equipos de cómputo e impresoras.</w:t>
            </w:r>
          </w:p>
        </w:tc>
      </w:tr>
      <w:tr w:rsidR="00771A5E" w:rsidRPr="00A42034" w14:paraId="63983FC9" w14:textId="77777777" w:rsidTr="00C0475E">
        <w:trPr>
          <w:cantSplit/>
          <w:jc w:val="center"/>
        </w:trPr>
        <w:tc>
          <w:tcPr>
            <w:tcW w:w="513" w:type="dxa"/>
            <w:vAlign w:val="center"/>
          </w:tcPr>
          <w:p w14:paraId="6677219E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 w:rsidRPr="00A42034">
              <w:rPr>
                <w:rFonts w:ascii="Gill Sans MT" w:hAnsi="Gill Sans MT"/>
                <w:sz w:val="24"/>
              </w:rPr>
              <w:t>7</w:t>
            </w:r>
          </w:p>
        </w:tc>
        <w:tc>
          <w:tcPr>
            <w:tcW w:w="2728" w:type="dxa"/>
            <w:vAlign w:val="center"/>
          </w:tcPr>
          <w:p w14:paraId="0351A104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Apoyo Técnico en Software</w:t>
            </w:r>
          </w:p>
        </w:tc>
        <w:tc>
          <w:tcPr>
            <w:tcW w:w="6662" w:type="dxa"/>
            <w:vAlign w:val="center"/>
          </w:tcPr>
          <w:p w14:paraId="6D9AB82B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la cantidad de reportes atendidos relacionados a cualquier servicio de apoyo técnico requerido al sistema operativo y/o programas para que se permita la correcta utilización de los equipos de cómputo.</w:t>
            </w:r>
          </w:p>
        </w:tc>
      </w:tr>
      <w:tr w:rsidR="00771A5E" w:rsidRPr="00A42034" w14:paraId="1D8FEBD7" w14:textId="77777777" w:rsidTr="00C0475E">
        <w:trPr>
          <w:cantSplit/>
          <w:jc w:val="center"/>
        </w:trPr>
        <w:tc>
          <w:tcPr>
            <w:tcW w:w="513" w:type="dxa"/>
            <w:vAlign w:val="center"/>
          </w:tcPr>
          <w:p w14:paraId="62D3DDA8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 w:rsidRPr="00A42034">
              <w:rPr>
                <w:rFonts w:ascii="Gill Sans MT" w:hAnsi="Gill Sans MT"/>
                <w:sz w:val="24"/>
              </w:rPr>
              <w:t>8</w:t>
            </w:r>
          </w:p>
        </w:tc>
        <w:tc>
          <w:tcPr>
            <w:tcW w:w="2728" w:type="dxa"/>
            <w:vAlign w:val="center"/>
          </w:tcPr>
          <w:p w14:paraId="74EB557D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Periodo Anterior</w:t>
            </w:r>
          </w:p>
        </w:tc>
        <w:tc>
          <w:tcPr>
            <w:tcW w:w="6662" w:type="dxa"/>
            <w:vAlign w:val="center"/>
          </w:tcPr>
          <w:p w14:paraId="033B85FD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 xml:space="preserve">Se anotan los valores obtenidos correspondientes a cada campo del </w:t>
            </w:r>
            <w:r>
              <w:rPr>
                <w:rFonts w:ascii="Gill Sans MT" w:hAnsi="Gill Sans MT"/>
                <w:iCs/>
                <w:sz w:val="24"/>
              </w:rPr>
              <w:t>Análisis semestral de reportes</w:t>
            </w:r>
            <w:r w:rsidRPr="00384D86">
              <w:rPr>
                <w:rFonts w:ascii="Gill Sans MT" w:hAnsi="Gill Sans MT"/>
                <w:iCs/>
                <w:sz w:val="24"/>
              </w:rPr>
              <w:t xml:space="preserve"> de reparación de equipo de cómputo</w:t>
            </w:r>
            <w:r>
              <w:rPr>
                <w:rFonts w:ascii="Gill Sans MT" w:hAnsi="Gill Sans MT"/>
                <w:sz w:val="24"/>
              </w:rPr>
              <w:t xml:space="preserve"> realizado en el periodo semestral anterior</w:t>
            </w:r>
          </w:p>
        </w:tc>
      </w:tr>
      <w:tr w:rsidR="00771A5E" w:rsidRPr="00A42034" w14:paraId="4EB4247C" w14:textId="77777777" w:rsidTr="00C0475E">
        <w:trPr>
          <w:cantSplit/>
          <w:jc w:val="center"/>
        </w:trPr>
        <w:tc>
          <w:tcPr>
            <w:tcW w:w="513" w:type="dxa"/>
            <w:vAlign w:val="center"/>
          </w:tcPr>
          <w:p w14:paraId="35576209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9</w:t>
            </w:r>
          </w:p>
        </w:tc>
        <w:tc>
          <w:tcPr>
            <w:tcW w:w="2728" w:type="dxa"/>
            <w:vAlign w:val="center"/>
          </w:tcPr>
          <w:p w14:paraId="7458D652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Descripción de la variación</w:t>
            </w:r>
          </w:p>
        </w:tc>
        <w:tc>
          <w:tcPr>
            <w:tcW w:w="6662" w:type="dxa"/>
            <w:vAlign w:val="center"/>
          </w:tcPr>
          <w:p w14:paraId="0F230CF1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describen las causas de la variación obtenida de la comparación de los periodos</w:t>
            </w:r>
          </w:p>
        </w:tc>
      </w:tr>
      <w:tr w:rsidR="00771A5E" w:rsidRPr="00A42034" w14:paraId="384DDA38" w14:textId="77777777" w:rsidTr="00C0475E">
        <w:trPr>
          <w:cantSplit/>
          <w:jc w:val="center"/>
        </w:trPr>
        <w:tc>
          <w:tcPr>
            <w:tcW w:w="513" w:type="dxa"/>
            <w:vAlign w:val="center"/>
          </w:tcPr>
          <w:p w14:paraId="6FE885F5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10</w:t>
            </w:r>
          </w:p>
        </w:tc>
        <w:tc>
          <w:tcPr>
            <w:tcW w:w="2728" w:type="dxa"/>
            <w:vAlign w:val="center"/>
          </w:tcPr>
          <w:p w14:paraId="4667EAD6" w14:textId="77777777" w:rsidR="00771A5E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Causas frecuentes</w:t>
            </w:r>
          </w:p>
        </w:tc>
        <w:tc>
          <w:tcPr>
            <w:tcW w:w="6662" w:type="dxa"/>
            <w:vAlign w:val="center"/>
          </w:tcPr>
          <w:p w14:paraId="1BA8DDB3" w14:textId="77777777" w:rsidR="00771A5E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 xml:space="preserve">Se anotan las causas más frecuentes por las cuales se solicite una </w:t>
            </w:r>
            <w:r w:rsidRPr="00384D86">
              <w:rPr>
                <w:rFonts w:ascii="Gill Sans MT" w:hAnsi="Gill Sans MT"/>
                <w:iCs/>
                <w:sz w:val="24"/>
              </w:rPr>
              <w:t>reparación de equipo de cómputo</w:t>
            </w:r>
          </w:p>
        </w:tc>
      </w:tr>
      <w:tr w:rsidR="00771A5E" w:rsidRPr="00A42034" w14:paraId="62CFEBDB" w14:textId="77777777" w:rsidTr="00C0475E">
        <w:trPr>
          <w:cantSplit/>
          <w:jc w:val="center"/>
        </w:trPr>
        <w:tc>
          <w:tcPr>
            <w:tcW w:w="513" w:type="dxa"/>
            <w:vAlign w:val="center"/>
          </w:tcPr>
          <w:p w14:paraId="1DB9670B" w14:textId="77777777" w:rsidR="00771A5E" w:rsidRPr="00A42034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11</w:t>
            </w:r>
          </w:p>
        </w:tc>
        <w:tc>
          <w:tcPr>
            <w:tcW w:w="2728" w:type="dxa"/>
            <w:vAlign w:val="center"/>
          </w:tcPr>
          <w:p w14:paraId="6CB2DC85" w14:textId="77777777" w:rsidR="00771A5E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Cantidad</w:t>
            </w:r>
          </w:p>
        </w:tc>
        <w:tc>
          <w:tcPr>
            <w:tcW w:w="6662" w:type="dxa"/>
            <w:vAlign w:val="center"/>
          </w:tcPr>
          <w:p w14:paraId="24C2DE1E" w14:textId="77777777" w:rsidR="00771A5E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anotan las cantidades de reportes atendidos de cada causa frecuente</w:t>
            </w:r>
          </w:p>
        </w:tc>
      </w:tr>
      <w:tr w:rsidR="00771A5E" w:rsidRPr="00A42034" w14:paraId="636D5103" w14:textId="77777777" w:rsidTr="00C0475E">
        <w:trPr>
          <w:cantSplit/>
          <w:jc w:val="center"/>
        </w:trPr>
        <w:tc>
          <w:tcPr>
            <w:tcW w:w="513" w:type="dxa"/>
            <w:vAlign w:val="center"/>
          </w:tcPr>
          <w:p w14:paraId="5D980AEC" w14:textId="77777777" w:rsidR="00771A5E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12</w:t>
            </w:r>
          </w:p>
        </w:tc>
        <w:tc>
          <w:tcPr>
            <w:tcW w:w="2728" w:type="dxa"/>
            <w:vAlign w:val="center"/>
          </w:tcPr>
          <w:p w14:paraId="2CE7DBD3" w14:textId="77777777" w:rsidR="00771A5E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Elaboró</w:t>
            </w:r>
          </w:p>
        </w:tc>
        <w:tc>
          <w:tcPr>
            <w:tcW w:w="6662" w:type="dxa"/>
            <w:vAlign w:val="center"/>
          </w:tcPr>
          <w:p w14:paraId="55E8EA32" w14:textId="77777777" w:rsidR="00771A5E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el nombre y firma de quien elabora el análisis</w:t>
            </w:r>
          </w:p>
        </w:tc>
      </w:tr>
      <w:tr w:rsidR="00771A5E" w:rsidRPr="00A42034" w14:paraId="090F1C1C" w14:textId="77777777" w:rsidTr="00C0475E">
        <w:trPr>
          <w:cantSplit/>
          <w:jc w:val="center"/>
        </w:trPr>
        <w:tc>
          <w:tcPr>
            <w:tcW w:w="513" w:type="dxa"/>
            <w:vAlign w:val="center"/>
          </w:tcPr>
          <w:p w14:paraId="73C9B98D" w14:textId="77777777" w:rsidR="00771A5E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13</w:t>
            </w:r>
          </w:p>
        </w:tc>
        <w:tc>
          <w:tcPr>
            <w:tcW w:w="2728" w:type="dxa"/>
            <w:vAlign w:val="center"/>
          </w:tcPr>
          <w:p w14:paraId="1CE051C8" w14:textId="77777777" w:rsidR="00771A5E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Revisó</w:t>
            </w:r>
          </w:p>
        </w:tc>
        <w:tc>
          <w:tcPr>
            <w:tcW w:w="6662" w:type="dxa"/>
            <w:vAlign w:val="center"/>
          </w:tcPr>
          <w:p w14:paraId="64AE2D5C" w14:textId="77777777" w:rsidR="00771A5E" w:rsidRDefault="00771A5E" w:rsidP="00C0475E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el nombre y firma de quien revisa el análisis</w:t>
            </w:r>
          </w:p>
        </w:tc>
      </w:tr>
    </w:tbl>
    <w:p w14:paraId="23B6110D" w14:textId="77777777" w:rsidR="00F51E61" w:rsidRPr="00C02D58" w:rsidRDefault="00F51E61" w:rsidP="00C02D58">
      <w:pPr>
        <w:rPr>
          <w:rFonts w:ascii="Gill Sans MT" w:hAnsi="Gill Sans MT"/>
          <w:sz w:val="28"/>
          <w:szCs w:val="28"/>
        </w:rPr>
      </w:pPr>
    </w:p>
    <w:sectPr w:rsidR="00F51E61" w:rsidRPr="00C02D58" w:rsidSect="0049083D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802B" w14:textId="77777777" w:rsidR="00D46AA3" w:rsidRDefault="00D46AA3">
      <w:r>
        <w:separator/>
      </w:r>
    </w:p>
  </w:endnote>
  <w:endnote w:type="continuationSeparator" w:id="0">
    <w:p w14:paraId="6DD17988" w14:textId="77777777" w:rsidR="00D46AA3" w:rsidRDefault="00D4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4BA9" w14:textId="77777777" w:rsidR="00DC34D5" w:rsidRDefault="00DC3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F074" w14:textId="77777777" w:rsidR="00DC34D5" w:rsidRDefault="00DC3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C313" w14:textId="77777777" w:rsidR="00DC34D5" w:rsidRDefault="00DC3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A716" w14:textId="77777777" w:rsidR="00D46AA3" w:rsidRDefault="00D46AA3">
      <w:r>
        <w:separator/>
      </w:r>
    </w:p>
  </w:footnote>
  <w:footnote w:type="continuationSeparator" w:id="0">
    <w:p w14:paraId="6BCBC644" w14:textId="77777777" w:rsidR="00D46AA3" w:rsidRDefault="00D4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1580" w14:textId="77777777" w:rsidR="00DC34D5" w:rsidRDefault="00DC34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6"/>
      <w:gridCol w:w="4253"/>
      <w:gridCol w:w="2693"/>
    </w:tblGrid>
    <w:tr w:rsidR="00616F94" w14:paraId="3CE67CC3" w14:textId="77777777" w:rsidTr="00603669">
      <w:trPr>
        <w:cantSplit/>
        <w:trHeight w:val="1430"/>
      </w:trPr>
      <w:tc>
        <w:tcPr>
          <w:tcW w:w="2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0F104C19" w14:textId="77777777" w:rsidR="00616F94" w:rsidRDefault="009636D3" w:rsidP="001A201E">
          <w:pPr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0883310F" wp14:editId="2BFDB6EF">
                <wp:extent cx="1219200" cy="819150"/>
                <wp:effectExtent l="0" t="0" r="0" b="0"/>
                <wp:docPr id="1" name="Imagen 1" descr="gem_ve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m_ve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tcBorders>
            <w:left w:val="single" w:sz="4" w:space="0" w:color="auto"/>
          </w:tcBorders>
          <w:vAlign w:val="center"/>
        </w:tcPr>
        <w:p w14:paraId="7F4414A0" w14:textId="77777777" w:rsidR="00616F94" w:rsidRPr="00342452" w:rsidRDefault="00966227" w:rsidP="00603669">
          <w:pPr>
            <w:jc w:val="center"/>
            <w:rPr>
              <w:rFonts w:ascii="Gill Sans MT" w:hAnsi="Gill Sans MT"/>
              <w:b/>
              <w:sz w:val="20"/>
            </w:rPr>
          </w:pPr>
          <w:r>
            <w:rPr>
              <w:rFonts w:ascii="Gill Sans MT" w:hAnsi="Gill Sans MT"/>
              <w:b/>
              <w:sz w:val="20"/>
            </w:rPr>
            <w:t xml:space="preserve">ANÁLISIS SEMESTRAL DE </w:t>
          </w:r>
          <w:r w:rsidR="00216256" w:rsidRPr="00342452">
            <w:rPr>
              <w:rFonts w:ascii="Gill Sans MT" w:hAnsi="Gill Sans MT"/>
              <w:b/>
              <w:sz w:val="20"/>
            </w:rPr>
            <w:t>MANTENIMIENTO</w:t>
          </w:r>
          <w:r>
            <w:rPr>
              <w:rFonts w:ascii="Gill Sans MT" w:hAnsi="Gill Sans MT"/>
              <w:b/>
              <w:sz w:val="20"/>
            </w:rPr>
            <w:t>S</w:t>
          </w:r>
          <w:r w:rsidR="00DA4E8D">
            <w:rPr>
              <w:rFonts w:ascii="Gill Sans MT" w:hAnsi="Gill Sans MT"/>
              <w:b/>
              <w:sz w:val="20"/>
            </w:rPr>
            <w:t xml:space="preserve"> COR</w:t>
          </w:r>
          <w:r w:rsidR="00756E96">
            <w:rPr>
              <w:rFonts w:ascii="Gill Sans MT" w:hAnsi="Gill Sans MT"/>
              <w:b/>
              <w:sz w:val="20"/>
            </w:rPr>
            <w:t>R</w:t>
          </w:r>
          <w:r w:rsidR="00DA4E8D">
            <w:rPr>
              <w:rFonts w:ascii="Gill Sans MT" w:hAnsi="Gill Sans MT"/>
              <w:b/>
              <w:sz w:val="20"/>
            </w:rPr>
            <w:t>ECTIVO</w:t>
          </w:r>
          <w:r>
            <w:rPr>
              <w:rFonts w:ascii="Gill Sans MT" w:hAnsi="Gill Sans MT"/>
              <w:b/>
              <w:sz w:val="20"/>
            </w:rPr>
            <w:t>S</w:t>
          </w:r>
        </w:p>
        <w:p w14:paraId="71D82B25" w14:textId="64C6A6A8" w:rsidR="000023A3" w:rsidRDefault="00DC34D5" w:rsidP="00603669">
          <w:pPr>
            <w:jc w:val="center"/>
            <w:rPr>
              <w:b/>
              <w:sz w:val="20"/>
            </w:rPr>
          </w:pPr>
          <w:r w:rsidRPr="00DC34D5">
            <w:rPr>
              <w:b/>
              <w:sz w:val="20"/>
            </w:rPr>
            <w:t>TecNM-AD-PO-001-10</w:t>
          </w:r>
        </w:p>
      </w:tc>
      <w:tc>
        <w:tcPr>
          <w:tcW w:w="2693" w:type="dxa"/>
          <w:vAlign w:val="center"/>
        </w:tcPr>
        <w:p w14:paraId="0CFC0F60" w14:textId="77777777" w:rsidR="00616F94" w:rsidRDefault="009636D3" w:rsidP="0049655D">
          <w:pPr>
            <w:pStyle w:val="Piedepgina"/>
            <w:jc w:val="cent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752" behindDoc="0" locked="0" layoutInCell="1" allowOverlap="1" wp14:anchorId="3F5FC84A" wp14:editId="58939413">
                <wp:simplePos x="0" y="0"/>
                <wp:positionH relativeFrom="column">
                  <wp:posOffset>-14605</wp:posOffset>
                </wp:positionH>
                <wp:positionV relativeFrom="paragraph">
                  <wp:posOffset>214630</wp:posOffset>
                </wp:positionV>
                <wp:extent cx="1619250" cy="514350"/>
                <wp:effectExtent l="0" t="0" r="0" b="0"/>
                <wp:wrapNone/>
                <wp:docPr id="5" name="0 Imagen" descr="ColorCompleto_resiz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ColorCompleto_resiz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anchor distT="0" distB="0" distL="114300" distR="114300" simplePos="0" relativeHeight="251657728" behindDoc="0" locked="0" layoutInCell="1" allowOverlap="1" wp14:anchorId="30A48AE6" wp14:editId="337165E8">
                <wp:simplePos x="0" y="0"/>
                <wp:positionH relativeFrom="column">
                  <wp:posOffset>5238750</wp:posOffset>
                </wp:positionH>
                <wp:positionV relativeFrom="paragraph">
                  <wp:posOffset>-106680</wp:posOffset>
                </wp:positionV>
                <wp:extent cx="1619250" cy="514350"/>
                <wp:effectExtent l="0" t="0" r="0" b="0"/>
                <wp:wrapNone/>
                <wp:docPr id="4" name="0 Imagen" descr="ColorCompleto_resiz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ColorCompleto_resiz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anchor distT="0" distB="0" distL="114300" distR="114300" simplePos="0" relativeHeight="251656704" behindDoc="0" locked="0" layoutInCell="1" allowOverlap="1" wp14:anchorId="205F52A5" wp14:editId="03F243DC">
                <wp:simplePos x="0" y="0"/>
                <wp:positionH relativeFrom="column">
                  <wp:posOffset>5238750</wp:posOffset>
                </wp:positionH>
                <wp:positionV relativeFrom="paragraph">
                  <wp:posOffset>-106680</wp:posOffset>
                </wp:positionV>
                <wp:extent cx="1619250" cy="514350"/>
                <wp:effectExtent l="0" t="0" r="0" b="0"/>
                <wp:wrapNone/>
                <wp:docPr id="3" name="0 Imagen" descr="ColorCompleto_resiz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ColorCompleto_resiz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14D2917" w14:textId="77777777" w:rsidR="00616F94" w:rsidRDefault="00616F9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9EDC" w14:textId="77777777" w:rsidR="00DC34D5" w:rsidRDefault="00DC34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FFC"/>
    <w:multiLevelType w:val="singleLevel"/>
    <w:tmpl w:val="3A44A110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127C4E9A"/>
    <w:multiLevelType w:val="hybridMultilevel"/>
    <w:tmpl w:val="8856AFA4"/>
    <w:lvl w:ilvl="0" w:tplc="45567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A08EE"/>
    <w:multiLevelType w:val="hybridMultilevel"/>
    <w:tmpl w:val="FE5EF944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584BF4"/>
    <w:multiLevelType w:val="hybridMultilevel"/>
    <w:tmpl w:val="319EFDA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3A24"/>
    <w:multiLevelType w:val="multilevel"/>
    <w:tmpl w:val="6BD654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D890DD2"/>
    <w:multiLevelType w:val="singleLevel"/>
    <w:tmpl w:val="3A44A110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color w:val="auto"/>
      </w:rPr>
    </w:lvl>
  </w:abstractNum>
  <w:abstractNum w:abstractNumId="6" w15:restartNumberingAfterBreak="0">
    <w:nsid w:val="656638B0"/>
    <w:multiLevelType w:val="hybridMultilevel"/>
    <w:tmpl w:val="F092AE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3F1B1C"/>
    <w:multiLevelType w:val="singleLevel"/>
    <w:tmpl w:val="3A44A110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color w:val="auto"/>
      </w:rPr>
    </w:lvl>
  </w:abstractNum>
  <w:abstractNum w:abstractNumId="8" w15:restartNumberingAfterBreak="0">
    <w:nsid w:val="75B61799"/>
    <w:multiLevelType w:val="hybridMultilevel"/>
    <w:tmpl w:val="641E5636"/>
    <w:lvl w:ilvl="0" w:tplc="33CCAB7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E507EA"/>
    <w:multiLevelType w:val="multilevel"/>
    <w:tmpl w:val="91D2AE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353114264">
    <w:abstractNumId w:val="3"/>
  </w:num>
  <w:num w:numId="2" w16cid:durableId="1098252455">
    <w:abstractNumId w:val="9"/>
  </w:num>
  <w:num w:numId="3" w16cid:durableId="1488401946">
    <w:abstractNumId w:val="5"/>
  </w:num>
  <w:num w:numId="4" w16cid:durableId="1592621779">
    <w:abstractNumId w:val="7"/>
  </w:num>
  <w:num w:numId="5" w16cid:durableId="1014840995">
    <w:abstractNumId w:val="4"/>
  </w:num>
  <w:num w:numId="6" w16cid:durableId="2007971246">
    <w:abstractNumId w:val="0"/>
  </w:num>
  <w:num w:numId="7" w16cid:durableId="1059943356">
    <w:abstractNumId w:val="8"/>
  </w:num>
  <w:num w:numId="8" w16cid:durableId="756635435">
    <w:abstractNumId w:val="2"/>
  </w:num>
  <w:num w:numId="9" w16cid:durableId="1898661953">
    <w:abstractNumId w:val="6"/>
  </w:num>
  <w:num w:numId="10" w16cid:durableId="1967346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3D"/>
    <w:rsid w:val="00002089"/>
    <w:rsid w:val="000023A3"/>
    <w:rsid w:val="0001052C"/>
    <w:rsid w:val="00013F2F"/>
    <w:rsid w:val="000307D5"/>
    <w:rsid w:val="00056CC6"/>
    <w:rsid w:val="00071E92"/>
    <w:rsid w:val="0007720B"/>
    <w:rsid w:val="000819FC"/>
    <w:rsid w:val="0008261D"/>
    <w:rsid w:val="000B0453"/>
    <w:rsid w:val="000C2011"/>
    <w:rsid w:val="000E6620"/>
    <w:rsid w:val="000E74F7"/>
    <w:rsid w:val="000F6904"/>
    <w:rsid w:val="00105DF8"/>
    <w:rsid w:val="0011026A"/>
    <w:rsid w:val="001600C9"/>
    <w:rsid w:val="0018328B"/>
    <w:rsid w:val="00186C47"/>
    <w:rsid w:val="00193E76"/>
    <w:rsid w:val="00193F85"/>
    <w:rsid w:val="001A201E"/>
    <w:rsid w:val="001A3A92"/>
    <w:rsid w:val="001B34E6"/>
    <w:rsid w:val="001D1701"/>
    <w:rsid w:val="001D4C0F"/>
    <w:rsid w:val="0021260D"/>
    <w:rsid w:val="002158D6"/>
    <w:rsid w:val="00216256"/>
    <w:rsid w:val="00235496"/>
    <w:rsid w:val="0024177C"/>
    <w:rsid w:val="002518A5"/>
    <w:rsid w:val="0026576C"/>
    <w:rsid w:val="00297501"/>
    <w:rsid w:val="002A78E5"/>
    <w:rsid w:val="002B4053"/>
    <w:rsid w:val="002C2710"/>
    <w:rsid w:val="002C4D13"/>
    <w:rsid w:val="002C6466"/>
    <w:rsid w:val="002F7424"/>
    <w:rsid w:val="00322F36"/>
    <w:rsid w:val="00342452"/>
    <w:rsid w:val="00352780"/>
    <w:rsid w:val="00355F53"/>
    <w:rsid w:val="00376B31"/>
    <w:rsid w:val="00377FD4"/>
    <w:rsid w:val="003B105D"/>
    <w:rsid w:val="003B4E7A"/>
    <w:rsid w:val="003C5836"/>
    <w:rsid w:val="003D22E6"/>
    <w:rsid w:val="003D5A1E"/>
    <w:rsid w:val="004209FE"/>
    <w:rsid w:val="00422A05"/>
    <w:rsid w:val="0045101C"/>
    <w:rsid w:val="00453A6A"/>
    <w:rsid w:val="004637F6"/>
    <w:rsid w:val="00464EC5"/>
    <w:rsid w:val="0049083D"/>
    <w:rsid w:val="0049655D"/>
    <w:rsid w:val="004E104F"/>
    <w:rsid w:val="004F255E"/>
    <w:rsid w:val="00502F8F"/>
    <w:rsid w:val="0050431D"/>
    <w:rsid w:val="005142A7"/>
    <w:rsid w:val="0051577D"/>
    <w:rsid w:val="00516C8F"/>
    <w:rsid w:val="00517F7D"/>
    <w:rsid w:val="00525DE4"/>
    <w:rsid w:val="00532869"/>
    <w:rsid w:val="005662C2"/>
    <w:rsid w:val="005676EC"/>
    <w:rsid w:val="00583113"/>
    <w:rsid w:val="005932E5"/>
    <w:rsid w:val="00603669"/>
    <w:rsid w:val="00607DE7"/>
    <w:rsid w:val="00616F94"/>
    <w:rsid w:val="00622520"/>
    <w:rsid w:val="00624737"/>
    <w:rsid w:val="00627CBD"/>
    <w:rsid w:val="00636C56"/>
    <w:rsid w:val="006505E2"/>
    <w:rsid w:val="006556B4"/>
    <w:rsid w:val="00695BB1"/>
    <w:rsid w:val="006B4E92"/>
    <w:rsid w:val="00711791"/>
    <w:rsid w:val="00717266"/>
    <w:rsid w:val="0072611B"/>
    <w:rsid w:val="007274E7"/>
    <w:rsid w:val="00727785"/>
    <w:rsid w:val="00750E95"/>
    <w:rsid w:val="00752902"/>
    <w:rsid w:val="00756E96"/>
    <w:rsid w:val="00771A5E"/>
    <w:rsid w:val="00771DE1"/>
    <w:rsid w:val="007824EA"/>
    <w:rsid w:val="0078485C"/>
    <w:rsid w:val="007A4802"/>
    <w:rsid w:val="007A6110"/>
    <w:rsid w:val="007C5843"/>
    <w:rsid w:val="007D4D6D"/>
    <w:rsid w:val="007D55D2"/>
    <w:rsid w:val="00800242"/>
    <w:rsid w:val="00805746"/>
    <w:rsid w:val="00821C28"/>
    <w:rsid w:val="008315B7"/>
    <w:rsid w:val="0087408C"/>
    <w:rsid w:val="00884B89"/>
    <w:rsid w:val="00887FC6"/>
    <w:rsid w:val="008970D3"/>
    <w:rsid w:val="008D209B"/>
    <w:rsid w:val="009219AE"/>
    <w:rsid w:val="009321C1"/>
    <w:rsid w:val="00932BCE"/>
    <w:rsid w:val="009505C6"/>
    <w:rsid w:val="00952A42"/>
    <w:rsid w:val="009636D3"/>
    <w:rsid w:val="009652F0"/>
    <w:rsid w:val="00966227"/>
    <w:rsid w:val="009800D8"/>
    <w:rsid w:val="00980709"/>
    <w:rsid w:val="00980718"/>
    <w:rsid w:val="0098605C"/>
    <w:rsid w:val="00990BFB"/>
    <w:rsid w:val="00994C23"/>
    <w:rsid w:val="009B7FE4"/>
    <w:rsid w:val="009C6501"/>
    <w:rsid w:val="009C7CF7"/>
    <w:rsid w:val="009E5B02"/>
    <w:rsid w:val="009E7403"/>
    <w:rsid w:val="009F55E0"/>
    <w:rsid w:val="009F6E97"/>
    <w:rsid w:val="00A3379D"/>
    <w:rsid w:val="00A35468"/>
    <w:rsid w:val="00A43346"/>
    <w:rsid w:val="00A662F0"/>
    <w:rsid w:val="00A72543"/>
    <w:rsid w:val="00A74087"/>
    <w:rsid w:val="00A947A3"/>
    <w:rsid w:val="00AB13E6"/>
    <w:rsid w:val="00AD5BBB"/>
    <w:rsid w:val="00AD7A91"/>
    <w:rsid w:val="00AE45C9"/>
    <w:rsid w:val="00B06724"/>
    <w:rsid w:val="00B31E27"/>
    <w:rsid w:val="00B3292E"/>
    <w:rsid w:val="00B35381"/>
    <w:rsid w:val="00B74854"/>
    <w:rsid w:val="00B801A8"/>
    <w:rsid w:val="00B86E85"/>
    <w:rsid w:val="00BE4169"/>
    <w:rsid w:val="00BF29EB"/>
    <w:rsid w:val="00BF7B56"/>
    <w:rsid w:val="00C02D58"/>
    <w:rsid w:val="00C03CF7"/>
    <w:rsid w:val="00C0475E"/>
    <w:rsid w:val="00C06D17"/>
    <w:rsid w:val="00C12FE8"/>
    <w:rsid w:val="00C210BA"/>
    <w:rsid w:val="00C23185"/>
    <w:rsid w:val="00C2605E"/>
    <w:rsid w:val="00C419FD"/>
    <w:rsid w:val="00C4751A"/>
    <w:rsid w:val="00C65758"/>
    <w:rsid w:val="00C83730"/>
    <w:rsid w:val="00C92210"/>
    <w:rsid w:val="00CB06B9"/>
    <w:rsid w:val="00CB4A68"/>
    <w:rsid w:val="00CD4FC3"/>
    <w:rsid w:val="00CD5820"/>
    <w:rsid w:val="00CE0519"/>
    <w:rsid w:val="00D161B5"/>
    <w:rsid w:val="00D34B91"/>
    <w:rsid w:val="00D42CCB"/>
    <w:rsid w:val="00D46AA3"/>
    <w:rsid w:val="00D8658E"/>
    <w:rsid w:val="00D9275A"/>
    <w:rsid w:val="00D96A9D"/>
    <w:rsid w:val="00DA4E8D"/>
    <w:rsid w:val="00DA72A8"/>
    <w:rsid w:val="00DB0457"/>
    <w:rsid w:val="00DC2B45"/>
    <w:rsid w:val="00DC2CA4"/>
    <w:rsid w:val="00DC34D5"/>
    <w:rsid w:val="00DC35CE"/>
    <w:rsid w:val="00DC79E6"/>
    <w:rsid w:val="00E045F7"/>
    <w:rsid w:val="00E172A2"/>
    <w:rsid w:val="00E35921"/>
    <w:rsid w:val="00E52F23"/>
    <w:rsid w:val="00E81221"/>
    <w:rsid w:val="00E97153"/>
    <w:rsid w:val="00EB0039"/>
    <w:rsid w:val="00EC4336"/>
    <w:rsid w:val="00EF4FF2"/>
    <w:rsid w:val="00F00989"/>
    <w:rsid w:val="00F12CB4"/>
    <w:rsid w:val="00F172EE"/>
    <w:rsid w:val="00F2018A"/>
    <w:rsid w:val="00F2521B"/>
    <w:rsid w:val="00F37D60"/>
    <w:rsid w:val="00F453CF"/>
    <w:rsid w:val="00F51E61"/>
    <w:rsid w:val="00F7591C"/>
    <w:rsid w:val="00F832D7"/>
    <w:rsid w:val="00F85AA5"/>
    <w:rsid w:val="00FB50A5"/>
    <w:rsid w:val="00FC2049"/>
    <w:rsid w:val="00FC7D00"/>
    <w:rsid w:val="00FD2E76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369B8BD"/>
  <w15:chartTrackingRefBased/>
  <w15:docId w15:val="{27A280F9-AF51-409B-8662-6CA0D196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55D"/>
    <w:pPr>
      <w:jc w:val="both"/>
    </w:pPr>
    <w:rPr>
      <w:rFonts w:ascii="Arial" w:hAnsi="Arial"/>
      <w:sz w:val="18"/>
      <w:lang w:val="es-MX" w:eastAsia="es-ES"/>
    </w:rPr>
  </w:style>
  <w:style w:type="paragraph" w:styleId="Ttulo1">
    <w:name w:val="heading 1"/>
    <w:basedOn w:val="Normal"/>
    <w:next w:val="Normal"/>
    <w:qFormat/>
    <w:rsid w:val="004965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49655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qFormat/>
    <w:rsid w:val="0049655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49655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49655D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9655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9655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49655D"/>
    <w:rPr>
      <w:rFonts w:cs="Arial"/>
      <w:sz w:val="22"/>
    </w:rPr>
  </w:style>
  <w:style w:type="character" w:styleId="Hipervnculo">
    <w:name w:val="Hyperlink"/>
    <w:rsid w:val="0049655D"/>
    <w:rPr>
      <w:color w:val="0000FF"/>
      <w:u w:val="single"/>
    </w:rPr>
  </w:style>
  <w:style w:type="paragraph" w:customStyle="1" w:styleId="BodyTextIndent1">
    <w:name w:val="Body Text Indent1"/>
    <w:basedOn w:val="Normal"/>
    <w:rsid w:val="0049655D"/>
    <w:pPr>
      <w:ind w:left="360"/>
      <w:jc w:val="left"/>
    </w:pPr>
    <w:rPr>
      <w:rFonts w:ascii="Times New Roman" w:hAnsi="Times New Roman"/>
      <w:sz w:val="24"/>
      <w:szCs w:val="24"/>
      <w:lang w:eastAsia="en-US"/>
    </w:rPr>
  </w:style>
  <w:style w:type="paragraph" w:styleId="Sangradetextonormal">
    <w:name w:val="Body Text Indent"/>
    <w:basedOn w:val="Normal"/>
    <w:rsid w:val="0049655D"/>
    <w:pPr>
      <w:spacing w:after="120"/>
      <w:ind w:left="283"/>
    </w:pPr>
  </w:style>
  <w:style w:type="paragraph" w:styleId="Textoindependiente">
    <w:name w:val="Body Text"/>
    <w:basedOn w:val="Normal"/>
    <w:link w:val="TextoindependienteCar"/>
    <w:rsid w:val="00F172EE"/>
    <w:pPr>
      <w:spacing w:after="120"/>
    </w:pPr>
  </w:style>
  <w:style w:type="paragraph" w:styleId="Textodeglobo">
    <w:name w:val="Balloon Text"/>
    <w:basedOn w:val="Normal"/>
    <w:link w:val="TextodegloboCar"/>
    <w:rsid w:val="004637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637F6"/>
    <w:rPr>
      <w:rFonts w:ascii="Tahom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rsid w:val="009807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51E61"/>
    <w:pPr>
      <w:ind w:left="708"/>
    </w:pPr>
  </w:style>
  <w:style w:type="character" w:customStyle="1" w:styleId="TextoindependienteCar">
    <w:name w:val="Texto independiente Car"/>
    <w:link w:val="Textoindependiente"/>
    <w:rsid w:val="002518A5"/>
    <w:rPr>
      <w:rFonts w:ascii="Arial" w:hAnsi="Arial"/>
      <w:sz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8D115-3419-47BE-8B6E-DEEB1ED6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PROCEDIMIENTO DE CONTROL DE DOCUMENTOS</vt:lpstr>
      <vt:lpstr>PROCEDIMIENTO DE CONTROL DE DOCUMENTOS</vt:lpstr>
    </vt:vector>
  </TitlesOfParts>
  <Company>carg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CONTROL DE DOCUMENTOS</dc:title>
  <dc:subject/>
  <dc:creator>Carlos A. Romero Garcia.</dc:creator>
  <cp:keywords/>
  <cp:lastModifiedBy>Laura Limon Romero</cp:lastModifiedBy>
  <cp:revision>2</cp:revision>
  <cp:lastPrinted>2012-11-14T19:46:00Z</cp:lastPrinted>
  <dcterms:created xsi:type="dcterms:W3CDTF">2025-08-08T18:12:00Z</dcterms:created>
  <dcterms:modified xsi:type="dcterms:W3CDTF">2025-08-08T18:12:00Z</dcterms:modified>
</cp:coreProperties>
</file>